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B7B4" w14:textId="523F0A34" w:rsidR="00623197" w:rsidRPr="009D0416" w:rsidRDefault="00623197" w:rsidP="00623197">
      <w:pPr>
        <w:spacing w:after="0"/>
        <w:rPr>
          <w:sz w:val="32"/>
          <w:szCs w:val="32"/>
        </w:rPr>
      </w:pPr>
      <w:r w:rsidRPr="009D0416">
        <w:rPr>
          <w:noProof/>
          <w:sz w:val="40"/>
          <w:szCs w:val="40"/>
          <w:lang w:eastAsia="en-CA"/>
        </w:rPr>
        <w:drawing>
          <wp:inline distT="0" distB="0" distL="0" distR="0" wp14:anchorId="6D4FF50B" wp14:editId="2F788748">
            <wp:extent cx="2453390" cy="137825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go_colour.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455822" cy="1379624"/>
                    </a:xfrm>
                    <a:prstGeom prst="rect">
                      <a:avLst/>
                    </a:prstGeom>
                    <a:noFill/>
                    <a:ln w="9525">
                      <a:noFill/>
                      <a:miter lim="800000"/>
                      <a:headEnd/>
                      <a:tailEnd/>
                    </a:ln>
                  </pic:spPr>
                </pic:pic>
              </a:graphicData>
            </a:graphic>
          </wp:inline>
        </w:drawing>
      </w:r>
      <w:r w:rsidRPr="009D0416">
        <w:rPr>
          <w:sz w:val="32"/>
          <w:szCs w:val="32"/>
        </w:rPr>
        <w:t xml:space="preserve"> </w:t>
      </w:r>
      <w:r w:rsidRPr="009D0416">
        <w:rPr>
          <w:sz w:val="32"/>
          <w:szCs w:val="32"/>
        </w:rPr>
        <w:tab/>
      </w:r>
      <w:r w:rsidRPr="009D0416">
        <w:rPr>
          <w:sz w:val="32"/>
          <w:szCs w:val="32"/>
        </w:rPr>
        <w:tab/>
        <w:t xml:space="preserve">Newsletter    </w:t>
      </w:r>
      <w:r w:rsidR="000712CF">
        <w:rPr>
          <w:sz w:val="32"/>
          <w:szCs w:val="32"/>
        </w:rPr>
        <w:tab/>
      </w:r>
      <w:r w:rsidR="003B4486">
        <w:rPr>
          <w:sz w:val="32"/>
          <w:szCs w:val="32"/>
        </w:rPr>
        <w:t>Summer</w:t>
      </w:r>
      <w:r w:rsidR="000712CF">
        <w:rPr>
          <w:sz w:val="32"/>
          <w:szCs w:val="32"/>
        </w:rPr>
        <w:t xml:space="preserve"> 2020</w:t>
      </w:r>
    </w:p>
    <w:p w14:paraId="1E2F73EC" w14:textId="77777777" w:rsidR="00D13738" w:rsidRDefault="00D13738" w:rsidP="00D13738">
      <w:pPr>
        <w:rPr>
          <w:rFonts w:ascii="Arial" w:hAnsi="Arial" w:cs="Times New Roman"/>
          <w:sz w:val="23"/>
          <w:szCs w:val="25"/>
          <w:u w:val="single"/>
          <w:lang w:val="en-GB"/>
        </w:rPr>
      </w:pPr>
    </w:p>
    <w:p w14:paraId="271F56F2" w14:textId="714F1F8D" w:rsidR="00D13738" w:rsidRDefault="000712CF" w:rsidP="00D13738">
      <w:pPr>
        <w:rPr>
          <w:rFonts w:ascii="Arial" w:hAnsi="Arial" w:cs="Arial"/>
          <w:sz w:val="23"/>
          <w:szCs w:val="23"/>
          <w:lang w:val="en-US"/>
        </w:rPr>
      </w:pPr>
      <w:r>
        <w:rPr>
          <w:rFonts w:ascii="Arial" w:hAnsi="Arial" w:cs="Arial"/>
          <w:sz w:val="23"/>
          <w:szCs w:val="23"/>
          <w:lang w:val="en-US"/>
        </w:rPr>
        <w:t xml:space="preserve">Happy </w:t>
      </w:r>
      <w:proofErr w:type="gramStart"/>
      <w:r>
        <w:rPr>
          <w:rFonts w:ascii="Arial" w:hAnsi="Arial" w:cs="Arial"/>
          <w:sz w:val="23"/>
          <w:szCs w:val="23"/>
          <w:lang w:val="en-US"/>
        </w:rPr>
        <w:t>spring time</w:t>
      </w:r>
      <w:proofErr w:type="gramEnd"/>
      <w:r>
        <w:rPr>
          <w:rFonts w:ascii="Arial" w:hAnsi="Arial" w:cs="Arial"/>
          <w:sz w:val="23"/>
          <w:szCs w:val="23"/>
          <w:lang w:val="en-US"/>
        </w:rPr>
        <w:t xml:space="preserve"> in Yellowknife! Welcome to the first newsletter of 2020 - here are a few updates from the Society. </w:t>
      </w:r>
    </w:p>
    <w:p w14:paraId="7B04FC5F" w14:textId="5CE08F15" w:rsidR="000712CF" w:rsidRPr="000712CF" w:rsidRDefault="000712CF" w:rsidP="00D13738">
      <w:pPr>
        <w:rPr>
          <w:rFonts w:ascii="Arial" w:hAnsi="Arial" w:cs="Arial"/>
          <w:sz w:val="23"/>
          <w:szCs w:val="23"/>
          <w:u w:val="single"/>
          <w:lang w:val="en-US"/>
        </w:rPr>
      </w:pPr>
      <w:r w:rsidRPr="000712CF">
        <w:rPr>
          <w:rFonts w:ascii="Arial" w:hAnsi="Arial" w:cs="Arial"/>
          <w:sz w:val="23"/>
          <w:szCs w:val="23"/>
          <w:u w:val="single"/>
          <w:lang w:val="en-US"/>
        </w:rPr>
        <w:t>BEER BARGE UPDATE</w:t>
      </w:r>
    </w:p>
    <w:p w14:paraId="2DDE0C2B" w14:textId="44D442B3" w:rsidR="000712CF" w:rsidRDefault="000712CF" w:rsidP="00D13738">
      <w:pPr>
        <w:rPr>
          <w:rFonts w:ascii="Arial" w:hAnsi="Arial" w:cs="Arial"/>
          <w:sz w:val="23"/>
          <w:szCs w:val="23"/>
          <w:lang w:val="en-US"/>
        </w:rPr>
      </w:pPr>
      <w:r>
        <w:rPr>
          <w:rFonts w:ascii="Arial" w:hAnsi="Arial" w:cs="Arial"/>
          <w:sz w:val="23"/>
          <w:szCs w:val="23"/>
          <w:lang w:val="en-US"/>
        </w:rPr>
        <w:t xml:space="preserve">Due to the ongoing Covid-19 pandemic and the many restrictions in place, the Board regrets to announce that Beer Barge 2020 will NOT be happening this year. We are very sad that we cannot organize this wonderful Old Town </w:t>
      </w:r>
      <w:proofErr w:type="gramStart"/>
      <w:r>
        <w:rPr>
          <w:rFonts w:ascii="Arial" w:hAnsi="Arial" w:cs="Arial"/>
          <w:sz w:val="23"/>
          <w:szCs w:val="23"/>
          <w:lang w:val="en-US"/>
        </w:rPr>
        <w:t>party</w:t>
      </w:r>
      <w:proofErr w:type="gramEnd"/>
      <w:r>
        <w:rPr>
          <w:rFonts w:ascii="Arial" w:hAnsi="Arial" w:cs="Arial"/>
          <w:sz w:val="23"/>
          <w:szCs w:val="23"/>
          <w:lang w:val="en-US"/>
        </w:rPr>
        <w:t xml:space="preserve"> but we feel it is necessary given the uncertainty. There are many other community festivals canceling summer plans as well, including Folk on the Rocks. You can still support these events by purchasing merchandise! We have new Beer Barge merchandise for sale starting immediately</w:t>
      </w:r>
      <w:r w:rsidR="00984915">
        <w:rPr>
          <w:rFonts w:ascii="Arial" w:hAnsi="Arial" w:cs="Arial"/>
          <w:sz w:val="23"/>
          <w:szCs w:val="23"/>
          <w:lang w:val="en-US"/>
        </w:rPr>
        <w:t>:</w:t>
      </w:r>
      <w:r>
        <w:rPr>
          <w:rFonts w:ascii="Arial" w:hAnsi="Arial" w:cs="Arial"/>
          <w:sz w:val="23"/>
          <w:szCs w:val="23"/>
          <w:lang w:val="en-US"/>
        </w:rPr>
        <w:t xml:space="preserve"> Beer steins with the famous Beer Barge logo</w:t>
      </w:r>
      <w:r w:rsidR="00984915">
        <w:rPr>
          <w:rFonts w:ascii="Arial" w:hAnsi="Arial" w:cs="Arial"/>
          <w:sz w:val="23"/>
          <w:szCs w:val="23"/>
          <w:lang w:val="en-US"/>
        </w:rPr>
        <w:t>!</w:t>
      </w:r>
      <w:r>
        <w:rPr>
          <w:rFonts w:ascii="Arial" w:hAnsi="Arial" w:cs="Arial"/>
          <w:sz w:val="23"/>
          <w:szCs w:val="23"/>
          <w:lang w:val="en-US"/>
        </w:rPr>
        <w:t xml:space="preserve"> A limited order of acrylic 18-ounce steins have arrived, and a more robust 20-ounce glass stein are still on order.</w:t>
      </w:r>
    </w:p>
    <w:p w14:paraId="1206FD9C" w14:textId="27B1DF85" w:rsidR="000712CF" w:rsidRDefault="001153A9" w:rsidP="001153A9">
      <w:pPr>
        <w:jc w:val="center"/>
        <w:rPr>
          <w:rFonts w:ascii="Arial" w:hAnsi="Arial" w:cs="Arial"/>
          <w:sz w:val="23"/>
          <w:szCs w:val="23"/>
          <w:lang w:val="en-US"/>
        </w:rPr>
      </w:pPr>
      <w:r>
        <w:rPr>
          <w:rFonts w:ascii="Arial" w:hAnsi="Arial" w:cs="Arial"/>
          <w:noProof/>
          <w:sz w:val="23"/>
          <w:szCs w:val="23"/>
          <w:lang w:val="en-US"/>
        </w:rPr>
        <w:drawing>
          <wp:inline distT="0" distB="0" distL="0" distR="0" wp14:anchorId="040FA3A4" wp14:editId="6D23BBD2">
            <wp:extent cx="2326236" cy="2218267"/>
            <wp:effectExtent l="0" t="0" r="0" b="4445"/>
            <wp:docPr id="1" name="Picture 1" descr="A hand holding a glass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10b.jpg"/>
                    <pic:cNvPicPr/>
                  </pic:nvPicPr>
                  <pic:blipFill rotWithShape="1">
                    <a:blip r:embed="rId5" cstate="print">
                      <a:extLst>
                        <a:ext uri="{28A0092B-C50C-407E-A947-70E740481C1C}">
                          <a14:useLocalDpi xmlns:a14="http://schemas.microsoft.com/office/drawing/2010/main" val="0"/>
                        </a:ext>
                      </a:extLst>
                    </a:blip>
                    <a:srcRect l="14388" t="5887" r="18084" b="8254"/>
                    <a:stretch/>
                  </pic:blipFill>
                  <pic:spPr bwMode="auto">
                    <a:xfrm>
                      <a:off x="0" y="0"/>
                      <a:ext cx="2351471" cy="2242330"/>
                    </a:xfrm>
                    <a:prstGeom prst="rect">
                      <a:avLst/>
                    </a:prstGeom>
                    <a:ln>
                      <a:noFill/>
                    </a:ln>
                    <a:extLst>
                      <a:ext uri="{53640926-AAD7-44D8-BBD7-CCE9431645EC}">
                        <a14:shadowObscured xmlns:a14="http://schemas.microsoft.com/office/drawing/2010/main"/>
                      </a:ext>
                    </a:extLst>
                  </pic:spPr>
                </pic:pic>
              </a:graphicData>
            </a:graphic>
          </wp:inline>
        </w:drawing>
      </w:r>
    </w:p>
    <w:p w14:paraId="6DD8B99F" w14:textId="7C9D92EB" w:rsidR="001153A9" w:rsidRPr="00235806" w:rsidRDefault="001153A9" w:rsidP="001153A9">
      <w:pPr>
        <w:jc w:val="center"/>
        <w:rPr>
          <w:rFonts w:ascii="Arial" w:hAnsi="Arial" w:cs="Arial"/>
          <w:b/>
          <w:bCs/>
          <w:sz w:val="23"/>
          <w:szCs w:val="23"/>
          <w:lang w:val="en-US"/>
        </w:rPr>
      </w:pPr>
      <w:r w:rsidRPr="00235806">
        <w:rPr>
          <w:rFonts w:ascii="Arial" w:hAnsi="Arial" w:cs="Arial"/>
          <w:b/>
          <w:bCs/>
          <w:sz w:val="23"/>
          <w:szCs w:val="23"/>
          <w:lang w:val="en-US"/>
        </w:rPr>
        <w:t>Acrylic beer stein, 18-ounces</w:t>
      </w:r>
    </w:p>
    <w:p w14:paraId="441A3B34" w14:textId="1F69A131" w:rsidR="001153A9" w:rsidRDefault="001153A9" w:rsidP="001153A9">
      <w:pPr>
        <w:jc w:val="center"/>
        <w:rPr>
          <w:rFonts w:ascii="Arial" w:hAnsi="Arial" w:cs="Arial"/>
          <w:sz w:val="23"/>
          <w:szCs w:val="23"/>
          <w:lang w:val="en-US"/>
        </w:rPr>
      </w:pPr>
      <w:r>
        <w:rPr>
          <w:rFonts w:ascii="Arial" w:hAnsi="Arial" w:cs="Arial"/>
          <w:sz w:val="23"/>
          <w:szCs w:val="23"/>
          <w:lang w:val="en-US"/>
        </w:rPr>
        <w:t>Price</w:t>
      </w:r>
      <w:r w:rsidR="00984915">
        <w:rPr>
          <w:rFonts w:ascii="Arial" w:hAnsi="Arial" w:cs="Arial"/>
          <w:sz w:val="23"/>
          <w:szCs w:val="23"/>
          <w:lang w:val="en-US"/>
        </w:rPr>
        <w:t xml:space="preserve"> - $12</w:t>
      </w:r>
    </w:p>
    <w:p w14:paraId="774FFA01" w14:textId="0762386D" w:rsidR="00984915" w:rsidRDefault="00984915" w:rsidP="00984915">
      <w:pPr>
        <w:rPr>
          <w:rFonts w:ascii="Arial" w:hAnsi="Arial" w:cs="Arial"/>
          <w:sz w:val="23"/>
          <w:szCs w:val="23"/>
          <w:lang w:val="en-US"/>
        </w:rPr>
      </w:pPr>
      <w:r>
        <w:rPr>
          <w:rFonts w:ascii="Arial" w:hAnsi="Arial" w:cs="Arial"/>
          <w:sz w:val="23"/>
          <w:szCs w:val="23"/>
          <w:lang w:val="en-US"/>
        </w:rPr>
        <w:t xml:space="preserve">Contact </w:t>
      </w:r>
      <w:hyperlink r:id="rId6" w:history="1">
        <w:r w:rsidRPr="00F9309B">
          <w:rPr>
            <w:rStyle w:val="Hyperlink"/>
            <w:rFonts w:ascii="Arial" w:hAnsi="Arial" w:cs="Arial"/>
            <w:sz w:val="23"/>
            <w:szCs w:val="23"/>
            <w:lang w:val="en-US"/>
          </w:rPr>
          <w:t>info@yellowknifehistory.com</w:t>
        </w:r>
      </w:hyperlink>
      <w:r>
        <w:rPr>
          <w:rFonts w:ascii="Arial" w:hAnsi="Arial" w:cs="Arial"/>
          <w:sz w:val="23"/>
          <w:szCs w:val="23"/>
          <w:lang w:val="en-US"/>
        </w:rPr>
        <w:t xml:space="preserve"> to place an order today. Available for pickup in Yellowknife only at this time.</w:t>
      </w:r>
    </w:p>
    <w:p w14:paraId="1D3AAF84" w14:textId="77777777" w:rsidR="00515B11" w:rsidRPr="009D0416" w:rsidRDefault="00515B11" w:rsidP="00515B11">
      <w:pPr>
        <w:rPr>
          <w:rFonts w:ascii="Arial" w:hAnsi="Arial" w:cs="Times New Roman"/>
          <w:sz w:val="23"/>
          <w:szCs w:val="25"/>
          <w:u w:val="single"/>
          <w:lang w:val="en-GB"/>
        </w:rPr>
      </w:pPr>
      <w:r w:rsidRPr="009D0416">
        <w:rPr>
          <w:rFonts w:ascii="Arial" w:hAnsi="Arial" w:cs="Times New Roman"/>
          <w:sz w:val="23"/>
          <w:szCs w:val="25"/>
          <w:u w:val="single"/>
          <w:lang w:val="en-GB"/>
        </w:rPr>
        <w:t>GIANT MINE REMEDIATION PROJECT</w:t>
      </w:r>
      <w:r w:rsidR="00FA09D7">
        <w:rPr>
          <w:rFonts w:ascii="Arial" w:hAnsi="Arial" w:cs="Times New Roman"/>
          <w:sz w:val="23"/>
          <w:szCs w:val="25"/>
          <w:u w:val="single"/>
          <w:lang w:val="en-GB"/>
        </w:rPr>
        <w:t xml:space="preserve"> UPDATE</w:t>
      </w:r>
    </w:p>
    <w:p w14:paraId="6F6C11E0" w14:textId="179AFA2A" w:rsidR="00515B11" w:rsidRDefault="00515B11" w:rsidP="00515B11">
      <w:pPr>
        <w:rPr>
          <w:rFonts w:ascii="Arial" w:eastAsia="Times New Roman" w:hAnsi="Arial" w:cs="Arial"/>
          <w:sz w:val="23"/>
          <w:szCs w:val="23"/>
          <w:lang w:eastAsia="en-CA"/>
        </w:rPr>
      </w:pPr>
      <w:r w:rsidRPr="009D0416">
        <w:rPr>
          <w:rFonts w:ascii="Arial" w:hAnsi="Arial" w:cs="Arial"/>
          <w:sz w:val="23"/>
          <w:szCs w:val="23"/>
          <w:lang w:val="en-US"/>
        </w:rPr>
        <w:t xml:space="preserve">The Giant Mine Remediation Project </w:t>
      </w:r>
      <w:r w:rsidR="00984915">
        <w:rPr>
          <w:rFonts w:ascii="Arial" w:hAnsi="Arial" w:cs="Arial"/>
          <w:sz w:val="23"/>
          <w:szCs w:val="23"/>
          <w:lang w:val="en-US"/>
        </w:rPr>
        <w:t>held a Public Hearing in Yellowknife from January 20-24, 2020</w:t>
      </w:r>
      <w:r w:rsidRPr="009D0416">
        <w:rPr>
          <w:rFonts w:ascii="Arial" w:eastAsia="Times New Roman" w:hAnsi="Arial" w:cs="Arial"/>
          <w:sz w:val="23"/>
          <w:szCs w:val="23"/>
          <w:lang w:eastAsia="en-CA"/>
        </w:rPr>
        <w:t>.</w:t>
      </w:r>
      <w:r>
        <w:rPr>
          <w:rFonts w:ascii="Arial" w:eastAsia="Times New Roman" w:hAnsi="Arial" w:cs="Arial"/>
          <w:sz w:val="23"/>
          <w:szCs w:val="23"/>
          <w:lang w:eastAsia="en-CA"/>
        </w:rPr>
        <w:t xml:space="preserve"> </w:t>
      </w:r>
      <w:r w:rsidR="00984915">
        <w:rPr>
          <w:rFonts w:ascii="Arial" w:eastAsia="Times New Roman" w:hAnsi="Arial" w:cs="Arial"/>
          <w:sz w:val="23"/>
          <w:szCs w:val="23"/>
          <w:lang w:eastAsia="en-CA"/>
        </w:rPr>
        <w:t xml:space="preserve">Helmut Epp and Ryan Silke were representatives of the Society and presented as an intervenor in the process. We argued </w:t>
      </w:r>
      <w:r w:rsidR="003B4486">
        <w:rPr>
          <w:rFonts w:ascii="Arial" w:eastAsia="Times New Roman" w:hAnsi="Arial" w:cs="Arial"/>
          <w:sz w:val="23"/>
          <w:szCs w:val="23"/>
          <w:lang w:eastAsia="en-CA"/>
        </w:rPr>
        <w:t xml:space="preserve">for our land use in the area and provided comments on borrow source locations and how we would like the open pits in the Giant </w:t>
      </w:r>
      <w:r w:rsidR="003B4486">
        <w:rPr>
          <w:rFonts w:ascii="Arial" w:eastAsia="Times New Roman" w:hAnsi="Arial" w:cs="Arial"/>
          <w:sz w:val="23"/>
          <w:szCs w:val="23"/>
          <w:lang w:eastAsia="en-CA"/>
        </w:rPr>
        <w:lastRenderedPageBreak/>
        <w:t>Mine townsite area to be remediated. More consultation will take place on these issues; currently, all community consultation is on hold due to the pandemic. We will continue to work with the Giant Mine Remediation Project to look after our heritage interests.</w:t>
      </w:r>
    </w:p>
    <w:p w14:paraId="1798799D" w14:textId="3C04027A" w:rsidR="00E23E11" w:rsidRPr="009D0416" w:rsidRDefault="00E23E11" w:rsidP="00E23E11">
      <w:pPr>
        <w:rPr>
          <w:rFonts w:ascii="Arial" w:hAnsi="Arial" w:cs="Times New Roman"/>
          <w:sz w:val="23"/>
          <w:szCs w:val="25"/>
          <w:u w:val="single"/>
          <w:lang w:val="en-GB"/>
        </w:rPr>
      </w:pPr>
      <w:r w:rsidRPr="009D0416">
        <w:rPr>
          <w:rFonts w:ascii="Arial" w:hAnsi="Arial" w:cs="Times New Roman"/>
          <w:sz w:val="23"/>
          <w:szCs w:val="25"/>
          <w:u w:val="single"/>
          <w:lang w:val="en-GB"/>
        </w:rPr>
        <w:t>SUMMER RENOVATION WORK</w:t>
      </w:r>
    </w:p>
    <w:p w14:paraId="7A75B9C9" w14:textId="1C5F8492" w:rsidR="00984915" w:rsidRDefault="00984915" w:rsidP="00623197">
      <w:pPr>
        <w:rPr>
          <w:rFonts w:ascii="Arial" w:hAnsi="Arial" w:cs="Times New Roman"/>
          <w:sz w:val="23"/>
          <w:szCs w:val="25"/>
          <w:lang w:val="en-GB"/>
        </w:rPr>
      </w:pPr>
      <w:r w:rsidRPr="00235806">
        <w:rPr>
          <w:rFonts w:ascii="Arial" w:hAnsi="Arial" w:cs="Times New Roman"/>
          <w:b/>
          <w:bCs/>
          <w:sz w:val="23"/>
          <w:szCs w:val="25"/>
          <w:lang w:val="en-GB"/>
        </w:rPr>
        <w:t xml:space="preserve">Eddie Paul of </w:t>
      </w:r>
      <w:proofErr w:type="spellStart"/>
      <w:r w:rsidRPr="00235806">
        <w:rPr>
          <w:rFonts w:ascii="Arial" w:hAnsi="Arial" w:cs="Times New Roman"/>
          <w:b/>
          <w:bCs/>
          <w:sz w:val="23"/>
          <w:szCs w:val="25"/>
          <w:lang w:val="en-GB"/>
        </w:rPr>
        <w:t>Nextreme</w:t>
      </w:r>
      <w:proofErr w:type="spellEnd"/>
      <w:r w:rsidRPr="00235806">
        <w:rPr>
          <w:rFonts w:ascii="Arial" w:hAnsi="Arial" w:cs="Times New Roman"/>
          <w:b/>
          <w:bCs/>
          <w:sz w:val="23"/>
          <w:szCs w:val="25"/>
          <w:lang w:val="en-GB"/>
        </w:rPr>
        <w:t xml:space="preserve"> Construction</w:t>
      </w:r>
      <w:r>
        <w:rPr>
          <w:rFonts w:ascii="Arial" w:hAnsi="Arial" w:cs="Times New Roman"/>
          <w:sz w:val="23"/>
          <w:szCs w:val="25"/>
          <w:lang w:val="en-GB"/>
        </w:rPr>
        <w:t xml:space="preserve"> has again started work on structural repairs to the museum building. This year, we are targeting a roof post, kitchen floor, and foundation sill that requires replacement due to historic rot damage. This damage was uncovered last summer during volunteer gutting of the floor in the back of the building. The $23,000 project began in May 2020 and should be completed within a month.</w:t>
      </w:r>
    </w:p>
    <w:p w14:paraId="7EACEC79" w14:textId="12042F6F" w:rsidR="00984915" w:rsidRDefault="00984915" w:rsidP="00623197">
      <w:pPr>
        <w:rPr>
          <w:rFonts w:ascii="Arial" w:hAnsi="Arial" w:cs="Times New Roman"/>
          <w:sz w:val="23"/>
          <w:szCs w:val="25"/>
          <w:lang w:val="en-GB"/>
        </w:rPr>
      </w:pPr>
      <w:r>
        <w:rPr>
          <w:rFonts w:ascii="Arial" w:hAnsi="Arial" w:cs="Times New Roman"/>
          <w:sz w:val="23"/>
          <w:szCs w:val="25"/>
          <w:lang w:val="en-GB"/>
        </w:rPr>
        <w:t xml:space="preserve">This work is possible thanks to ongoing funding from the </w:t>
      </w:r>
      <w:r w:rsidRPr="00235806">
        <w:rPr>
          <w:rFonts w:ascii="Arial" w:hAnsi="Arial" w:cs="Times New Roman"/>
          <w:b/>
          <w:bCs/>
          <w:sz w:val="23"/>
          <w:szCs w:val="25"/>
          <w:lang w:val="en-GB"/>
        </w:rPr>
        <w:t>GNWT Education, Culture and Employment</w:t>
      </w:r>
      <w:r>
        <w:rPr>
          <w:rFonts w:ascii="Arial" w:hAnsi="Arial" w:cs="Times New Roman"/>
          <w:sz w:val="23"/>
          <w:szCs w:val="25"/>
          <w:lang w:val="en-GB"/>
        </w:rPr>
        <w:t xml:space="preserve">, and the </w:t>
      </w:r>
      <w:r w:rsidRPr="00235806">
        <w:rPr>
          <w:rFonts w:ascii="Arial" w:hAnsi="Arial" w:cs="Times New Roman"/>
          <w:b/>
          <w:bCs/>
          <w:sz w:val="23"/>
          <w:szCs w:val="25"/>
          <w:lang w:val="en-GB"/>
        </w:rPr>
        <w:t>City of Yellowknife</w:t>
      </w:r>
      <w:r>
        <w:rPr>
          <w:rFonts w:ascii="Arial" w:hAnsi="Arial" w:cs="Times New Roman"/>
          <w:sz w:val="23"/>
          <w:szCs w:val="25"/>
          <w:lang w:val="en-GB"/>
        </w:rPr>
        <w:t>.</w:t>
      </w:r>
    </w:p>
    <w:p w14:paraId="35038165" w14:textId="271F9DEC" w:rsidR="003B4486" w:rsidRPr="003B4486" w:rsidRDefault="003B4486" w:rsidP="00623197">
      <w:pPr>
        <w:rPr>
          <w:rFonts w:ascii="Arial" w:hAnsi="Arial" w:cs="Times New Roman"/>
          <w:sz w:val="23"/>
          <w:szCs w:val="25"/>
          <w:u w:val="single"/>
          <w:lang w:val="en-GB"/>
        </w:rPr>
      </w:pPr>
      <w:r w:rsidRPr="003B4486">
        <w:rPr>
          <w:rFonts w:ascii="Arial" w:hAnsi="Arial" w:cs="Times New Roman"/>
          <w:sz w:val="23"/>
          <w:szCs w:val="25"/>
          <w:u w:val="single"/>
          <w:lang w:val="en-GB"/>
        </w:rPr>
        <w:t xml:space="preserve">CONCEPTUAL </w:t>
      </w:r>
      <w:r>
        <w:rPr>
          <w:rFonts w:ascii="Arial" w:hAnsi="Arial" w:cs="Times New Roman"/>
          <w:sz w:val="23"/>
          <w:szCs w:val="25"/>
          <w:u w:val="single"/>
          <w:lang w:val="en-GB"/>
        </w:rPr>
        <w:t>ARTWORK</w:t>
      </w:r>
    </w:p>
    <w:p w14:paraId="7F0BC815" w14:textId="377F33BD" w:rsidR="003B4486" w:rsidRDefault="003B4486" w:rsidP="00623197">
      <w:pPr>
        <w:rPr>
          <w:rFonts w:ascii="Arial" w:hAnsi="Arial" w:cs="Times New Roman"/>
          <w:sz w:val="23"/>
          <w:szCs w:val="25"/>
          <w:lang w:val="en-GB"/>
        </w:rPr>
      </w:pPr>
      <w:r>
        <w:rPr>
          <w:rFonts w:ascii="Arial" w:hAnsi="Arial" w:cs="Times New Roman"/>
          <w:sz w:val="23"/>
          <w:szCs w:val="25"/>
          <w:lang w:val="en-GB"/>
        </w:rPr>
        <w:t>A contractor is currently working on conceptual artwork for the future museum exterior and interior views. We hope to have these completed this summer. They will be used for promotion of our plans! The contractor is also working on new brochures and other publicity products for the Society. Society president Helmut Epp is the lead on this project.</w:t>
      </w:r>
    </w:p>
    <w:p w14:paraId="4622CC02" w14:textId="7D1331EF" w:rsidR="00984915" w:rsidRPr="00984915" w:rsidRDefault="00984915" w:rsidP="00623197">
      <w:pPr>
        <w:rPr>
          <w:rFonts w:ascii="Arial" w:hAnsi="Arial" w:cs="Times New Roman"/>
          <w:sz w:val="23"/>
          <w:szCs w:val="25"/>
          <w:u w:val="single"/>
          <w:lang w:val="en-GB"/>
        </w:rPr>
      </w:pPr>
      <w:r w:rsidRPr="00984915">
        <w:rPr>
          <w:rFonts w:ascii="Arial" w:hAnsi="Arial" w:cs="Times New Roman"/>
          <w:sz w:val="23"/>
          <w:szCs w:val="25"/>
          <w:u w:val="single"/>
          <w:lang w:val="en-GB"/>
        </w:rPr>
        <w:t>RECENT DONATIONS</w:t>
      </w:r>
    </w:p>
    <w:p w14:paraId="0616EE90" w14:textId="67A9F72B" w:rsidR="00984915" w:rsidRDefault="00984915" w:rsidP="00623197">
      <w:pPr>
        <w:rPr>
          <w:rFonts w:ascii="Arial" w:hAnsi="Arial" w:cs="Times New Roman"/>
          <w:sz w:val="23"/>
          <w:szCs w:val="25"/>
          <w:lang w:val="en-GB"/>
        </w:rPr>
      </w:pPr>
      <w:r>
        <w:rPr>
          <w:rFonts w:ascii="Arial" w:hAnsi="Arial" w:cs="Times New Roman"/>
          <w:sz w:val="23"/>
          <w:szCs w:val="25"/>
          <w:lang w:val="en-GB"/>
        </w:rPr>
        <w:t xml:space="preserve">Here are some thoughtful donations of </w:t>
      </w:r>
      <w:proofErr w:type="spellStart"/>
      <w:r>
        <w:rPr>
          <w:rFonts w:ascii="Arial" w:hAnsi="Arial" w:cs="Times New Roman"/>
          <w:sz w:val="23"/>
          <w:szCs w:val="25"/>
          <w:lang w:val="en-GB"/>
        </w:rPr>
        <w:t>artifacts</w:t>
      </w:r>
      <w:proofErr w:type="spellEnd"/>
      <w:r>
        <w:rPr>
          <w:rFonts w:ascii="Arial" w:hAnsi="Arial" w:cs="Times New Roman"/>
          <w:sz w:val="23"/>
          <w:szCs w:val="25"/>
          <w:lang w:val="en-GB"/>
        </w:rPr>
        <w:t xml:space="preserve"> and archives to our museum in early 2020! </w:t>
      </w:r>
      <w:r w:rsidRPr="00235806">
        <w:rPr>
          <w:rFonts w:ascii="Arial" w:hAnsi="Arial" w:cs="Times New Roman"/>
          <w:b/>
          <w:bCs/>
          <w:sz w:val="23"/>
          <w:szCs w:val="25"/>
          <w:lang w:val="en-GB"/>
        </w:rPr>
        <w:t>Alice Payne</w:t>
      </w:r>
      <w:r>
        <w:rPr>
          <w:rFonts w:ascii="Arial" w:hAnsi="Arial" w:cs="Times New Roman"/>
          <w:sz w:val="23"/>
          <w:szCs w:val="25"/>
          <w:lang w:val="en-GB"/>
        </w:rPr>
        <w:t xml:space="preserve">, whose father </w:t>
      </w:r>
      <w:r w:rsidRPr="00235806">
        <w:rPr>
          <w:rFonts w:ascii="Arial" w:hAnsi="Arial" w:cs="Times New Roman"/>
          <w:b/>
          <w:bCs/>
          <w:sz w:val="23"/>
          <w:szCs w:val="25"/>
          <w:lang w:val="en-GB"/>
        </w:rPr>
        <w:t>Thomas Payne</w:t>
      </w:r>
      <w:r>
        <w:rPr>
          <w:rFonts w:ascii="Arial" w:hAnsi="Arial" w:cs="Times New Roman"/>
          <w:sz w:val="23"/>
          <w:szCs w:val="25"/>
          <w:lang w:val="en-GB"/>
        </w:rPr>
        <w:t xml:space="preserve"> was an early prospector in the Yellowknife region, has donated a collection of photos, correspondence, geology reports, and maps. Payne’s story of finding gold in Yellowknife in 1936 is legendary; his claims became a part of Con Mine and later became some of the richest ground that was mined! You can read all about the Payne family in Alice’s book “Quin Kola: Tom Payne’s Search for Gold” which was published in 2000. Thank </w:t>
      </w:r>
      <w:proofErr w:type="gramStart"/>
      <w:r>
        <w:rPr>
          <w:rFonts w:ascii="Arial" w:hAnsi="Arial" w:cs="Times New Roman"/>
          <w:sz w:val="23"/>
          <w:szCs w:val="25"/>
          <w:lang w:val="en-GB"/>
        </w:rPr>
        <w:t>you Alice</w:t>
      </w:r>
      <w:proofErr w:type="gramEnd"/>
      <w:r>
        <w:rPr>
          <w:rFonts w:ascii="Arial" w:hAnsi="Arial" w:cs="Times New Roman"/>
          <w:sz w:val="23"/>
          <w:szCs w:val="25"/>
          <w:lang w:val="en-GB"/>
        </w:rPr>
        <w:t>!</w:t>
      </w:r>
      <w:r w:rsidR="003B4486">
        <w:rPr>
          <w:rFonts w:ascii="Arial" w:hAnsi="Arial" w:cs="Times New Roman"/>
          <w:sz w:val="23"/>
          <w:szCs w:val="25"/>
          <w:lang w:val="en-GB"/>
        </w:rPr>
        <w:t xml:space="preserve"> Society director Diane Baldwin was the lead on this project, traveling down to Calgary to visit with Alice. </w:t>
      </w:r>
    </w:p>
    <w:p w14:paraId="69237502" w14:textId="43A2548D" w:rsidR="00984915" w:rsidRDefault="00984915" w:rsidP="00623197">
      <w:pPr>
        <w:rPr>
          <w:rFonts w:ascii="Arial" w:hAnsi="Arial" w:cs="Times New Roman"/>
          <w:sz w:val="23"/>
          <w:szCs w:val="25"/>
          <w:lang w:val="en-GB"/>
        </w:rPr>
      </w:pPr>
      <w:r w:rsidRPr="00235806">
        <w:rPr>
          <w:rFonts w:ascii="Arial" w:hAnsi="Arial" w:cs="Times New Roman"/>
          <w:b/>
          <w:bCs/>
          <w:sz w:val="23"/>
          <w:szCs w:val="25"/>
          <w:lang w:val="en-GB"/>
        </w:rPr>
        <w:t xml:space="preserve">Janet </w:t>
      </w:r>
      <w:proofErr w:type="spellStart"/>
      <w:r w:rsidRPr="00235806">
        <w:rPr>
          <w:rFonts w:ascii="Arial" w:hAnsi="Arial" w:cs="Times New Roman"/>
          <w:b/>
          <w:bCs/>
          <w:sz w:val="23"/>
          <w:szCs w:val="25"/>
          <w:lang w:val="en-GB"/>
        </w:rPr>
        <w:t>Marren</w:t>
      </w:r>
      <w:proofErr w:type="spellEnd"/>
      <w:r>
        <w:rPr>
          <w:rFonts w:ascii="Arial" w:hAnsi="Arial" w:cs="Times New Roman"/>
          <w:sz w:val="23"/>
          <w:szCs w:val="25"/>
          <w:lang w:val="en-GB"/>
        </w:rPr>
        <w:t xml:space="preserve"> donated a </w:t>
      </w:r>
      <w:proofErr w:type="spellStart"/>
      <w:r>
        <w:rPr>
          <w:rFonts w:ascii="Arial" w:hAnsi="Arial" w:cs="Times New Roman"/>
          <w:sz w:val="23"/>
          <w:szCs w:val="25"/>
          <w:lang w:val="en-GB"/>
        </w:rPr>
        <w:t>Rayrock</w:t>
      </w:r>
      <w:proofErr w:type="spellEnd"/>
      <w:r>
        <w:rPr>
          <w:rFonts w:ascii="Arial" w:hAnsi="Arial" w:cs="Times New Roman"/>
          <w:sz w:val="23"/>
          <w:szCs w:val="25"/>
          <w:lang w:val="en-GB"/>
        </w:rPr>
        <w:t xml:space="preserve"> Mine jacket. Her father, </w:t>
      </w:r>
      <w:r w:rsidRPr="00235806">
        <w:rPr>
          <w:rFonts w:ascii="Arial" w:hAnsi="Arial" w:cs="Times New Roman"/>
          <w:b/>
          <w:bCs/>
          <w:sz w:val="23"/>
          <w:szCs w:val="25"/>
          <w:lang w:val="en-GB"/>
        </w:rPr>
        <w:t xml:space="preserve">Joe </w:t>
      </w:r>
      <w:proofErr w:type="spellStart"/>
      <w:r w:rsidRPr="00235806">
        <w:rPr>
          <w:rFonts w:ascii="Arial" w:hAnsi="Arial" w:cs="Times New Roman"/>
          <w:b/>
          <w:bCs/>
          <w:sz w:val="23"/>
          <w:szCs w:val="25"/>
          <w:lang w:val="en-GB"/>
        </w:rPr>
        <w:t>Yanusch</w:t>
      </w:r>
      <w:proofErr w:type="spellEnd"/>
      <w:r>
        <w:rPr>
          <w:rFonts w:ascii="Arial" w:hAnsi="Arial" w:cs="Times New Roman"/>
          <w:sz w:val="23"/>
          <w:szCs w:val="25"/>
          <w:lang w:val="en-GB"/>
        </w:rPr>
        <w:t xml:space="preserve">, was a pipefitter at </w:t>
      </w:r>
      <w:proofErr w:type="spellStart"/>
      <w:r>
        <w:rPr>
          <w:rFonts w:ascii="Arial" w:hAnsi="Arial" w:cs="Times New Roman"/>
          <w:sz w:val="23"/>
          <w:szCs w:val="25"/>
          <w:lang w:val="en-GB"/>
        </w:rPr>
        <w:t>Rayrock</w:t>
      </w:r>
      <w:proofErr w:type="spellEnd"/>
      <w:r>
        <w:rPr>
          <w:rFonts w:ascii="Arial" w:hAnsi="Arial" w:cs="Times New Roman"/>
          <w:sz w:val="23"/>
          <w:szCs w:val="25"/>
          <w:lang w:val="en-GB"/>
        </w:rPr>
        <w:t xml:space="preserve"> Mine in 1958-1959. He also later worked at Discovery Mine (1960-1964) and Con Mine (1964-1984). </w:t>
      </w:r>
      <w:r w:rsidR="003B4486">
        <w:rPr>
          <w:rFonts w:ascii="Arial" w:hAnsi="Arial" w:cs="Times New Roman"/>
          <w:sz w:val="23"/>
          <w:szCs w:val="25"/>
          <w:lang w:val="en-GB"/>
        </w:rPr>
        <w:t xml:space="preserve">It is a very pretty jacket with two dog teams running up the sleeves, and a stylized headframe on the back. Thank </w:t>
      </w:r>
      <w:proofErr w:type="gramStart"/>
      <w:r w:rsidR="003B4486">
        <w:rPr>
          <w:rFonts w:ascii="Arial" w:hAnsi="Arial" w:cs="Times New Roman"/>
          <w:sz w:val="23"/>
          <w:szCs w:val="25"/>
          <w:lang w:val="en-GB"/>
        </w:rPr>
        <w:t>you Janet</w:t>
      </w:r>
      <w:proofErr w:type="gramEnd"/>
      <w:r w:rsidR="003B4486">
        <w:rPr>
          <w:rFonts w:ascii="Arial" w:hAnsi="Arial" w:cs="Times New Roman"/>
          <w:sz w:val="23"/>
          <w:szCs w:val="25"/>
          <w:lang w:val="en-GB"/>
        </w:rPr>
        <w:t xml:space="preserve"> for the thoughtful donation!</w:t>
      </w:r>
    </w:p>
    <w:p w14:paraId="3854E46F" w14:textId="2C753BD0" w:rsidR="00235806" w:rsidRDefault="00235806" w:rsidP="00235806">
      <w:pPr>
        <w:spacing w:after="360"/>
        <w:rPr>
          <w:rFonts w:ascii="Arial" w:hAnsi="Arial" w:cs="Times New Roman"/>
          <w:sz w:val="23"/>
          <w:szCs w:val="25"/>
          <w:lang w:val="en-GB"/>
        </w:rPr>
      </w:pPr>
      <w:r>
        <w:rPr>
          <w:rFonts w:ascii="Arial" w:hAnsi="Arial" w:cs="Times New Roman"/>
          <w:noProof/>
          <w:sz w:val="23"/>
          <w:szCs w:val="25"/>
          <w:lang w:val="en-GB"/>
        </w:rPr>
        <w:drawing>
          <wp:anchor distT="0" distB="0" distL="114300" distR="180340" simplePos="0" relativeHeight="251658240" behindDoc="0" locked="0" layoutInCell="1" allowOverlap="1" wp14:anchorId="04549C71" wp14:editId="2B840FDD">
            <wp:simplePos x="0" y="0"/>
            <wp:positionH relativeFrom="column">
              <wp:posOffset>16510</wp:posOffset>
            </wp:positionH>
            <wp:positionV relativeFrom="paragraph">
              <wp:posOffset>31750</wp:posOffset>
            </wp:positionV>
            <wp:extent cx="1947600" cy="2167200"/>
            <wp:effectExtent l="0" t="0" r="0" b="5080"/>
            <wp:wrapSquare wrapText="bothSides"/>
            <wp:docPr id="3" name="Picture 3" descr="An old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 Trant 1949.JPG"/>
                    <pic:cNvPicPr/>
                  </pic:nvPicPr>
                  <pic:blipFill rotWithShape="1">
                    <a:blip r:embed="rId7" cstate="print">
                      <a:extLst>
                        <a:ext uri="{28A0092B-C50C-407E-A947-70E740481C1C}">
                          <a14:useLocalDpi xmlns:a14="http://schemas.microsoft.com/office/drawing/2010/main" val="0"/>
                        </a:ext>
                      </a:extLst>
                    </a:blip>
                    <a:srcRect l="9066" t="21746" r="16533" b="17504"/>
                    <a:stretch/>
                  </pic:blipFill>
                  <pic:spPr bwMode="auto">
                    <a:xfrm>
                      <a:off x="0" y="0"/>
                      <a:ext cx="1947600" cy="216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Times New Roman"/>
          <w:sz w:val="23"/>
          <w:szCs w:val="25"/>
          <w:lang w:val="en-GB"/>
        </w:rPr>
        <w:t xml:space="preserve">A monetary donation was received from </w:t>
      </w:r>
      <w:r w:rsidRPr="00235806">
        <w:rPr>
          <w:rFonts w:ascii="Arial" w:hAnsi="Arial" w:cs="Times New Roman"/>
          <w:b/>
          <w:bCs/>
          <w:sz w:val="23"/>
          <w:szCs w:val="25"/>
          <w:lang w:val="en-GB"/>
        </w:rPr>
        <w:t xml:space="preserve">Beverly </w:t>
      </w:r>
      <w:proofErr w:type="spellStart"/>
      <w:r w:rsidRPr="00235806">
        <w:rPr>
          <w:rFonts w:ascii="Arial" w:hAnsi="Arial" w:cs="Times New Roman"/>
          <w:b/>
          <w:bCs/>
          <w:sz w:val="23"/>
          <w:szCs w:val="25"/>
          <w:lang w:val="en-GB"/>
        </w:rPr>
        <w:t>Ensom</w:t>
      </w:r>
      <w:proofErr w:type="spellEnd"/>
      <w:r>
        <w:rPr>
          <w:rFonts w:ascii="Arial" w:hAnsi="Arial" w:cs="Times New Roman"/>
          <w:sz w:val="23"/>
          <w:szCs w:val="25"/>
          <w:lang w:val="en-GB"/>
        </w:rPr>
        <w:t xml:space="preserve"> earlier this year. The $50 donation was in memory of her friend </w:t>
      </w:r>
      <w:r w:rsidRPr="00235806">
        <w:rPr>
          <w:rFonts w:ascii="Arial" w:hAnsi="Arial" w:cs="Times New Roman"/>
          <w:b/>
          <w:bCs/>
          <w:sz w:val="23"/>
          <w:szCs w:val="25"/>
          <w:lang w:val="en-GB"/>
        </w:rPr>
        <w:t xml:space="preserve">Patrick </w:t>
      </w:r>
      <w:proofErr w:type="spellStart"/>
      <w:r w:rsidRPr="00235806">
        <w:rPr>
          <w:rFonts w:ascii="Arial" w:hAnsi="Arial" w:cs="Times New Roman"/>
          <w:b/>
          <w:bCs/>
          <w:sz w:val="23"/>
          <w:szCs w:val="25"/>
          <w:lang w:val="en-GB"/>
        </w:rPr>
        <w:t>Trant</w:t>
      </w:r>
      <w:proofErr w:type="spellEnd"/>
      <w:r>
        <w:rPr>
          <w:rFonts w:ascii="Arial" w:hAnsi="Arial" w:cs="Times New Roman"/>
          <w:sz w:val="23"/>
          <w:szCs w:val="25"/>
          <w:lang w:val="en-GB"/>
        </w:rPr>
        <w:t xml:space="preserve">, a former </w:t>
      </w:r>
      <w:proofErr w:type="spellStart"/>
      <w:r>
        <w:rPr>
          <w:rFonts w:ascii="Arial" w:hAnsi="Arial" w:cs="Times New Roman"/>
          <w:sz w:val="23"/>
          <w:szCs w:val="25"/>
          <w:lang w:val="en-GB"/>
        </w:rPr>
        <w:t>Yellowknifer</w:t>
      </w:r>
      <w:proofErr w:type="spellEnd"/>
      <w:r>
        <w:rPr>
          <w:rFonts w:ascii="Arial" w:hAnsi="Arial" w:cs="Times New Roman"/>
          <w:sz w:val="23"/>
          <w:szCs w:val="25"/>
          <w:lang w:val="en-GB"/>
        </w:rPr>
        <w:t xml:space="preserve"> who worked at Con Mine in 1948-1949. Patrick was quite the local athlete. Two years in a row, he participated in the three-mile road race held each July 1</w:t>
      </w:r>
      <w:r w:rsidRPr="00235806">
        <w:rPr>
          <w:rFonts w:ascii="Arial" w:hAnsi="Arial" w:cs="Times New Roman"/>
          <w:sz w:val="23"/>
          <w:szCs w:val="25"/>
          <w:vertAlign w:val="superscript"/>
          <w:lang w:val="en-GB"/>
        </w:rPr>
        <w:t>st</w:t>
      </w:r>
      <w:r>
        <w:rPr>
          <w:rFonts w:ascii="Arial" w:hAnsi="Arial" w:cs="Times New Roman"/>
          <w:sz w:val="23"/>
          <w:szCs w:val="25"/>
          <w:lang w:val="en-GB"/>
        </w:rPr>
        <w:t xml:space="preserve"> celebration (back then Canada Day was called Dominion Day) and won the illustrious W.V. Cole Trophy. We hear that Pat died in October 2019, age 95 years. Thank </w:t>
      </w:r>
      <w:proofErr w:type="gramStart"/>
      <w:r>
        <w:rPr>
          <w:rFonts w:ascii="Arial" w:hAnsi="Arial" w:cs="Times New Roman"/>
          <w:sz w:val="23"/>
          <w:szCs w:val="25"/>
          <w:lang w:val="en-GB"/>
        </w:rPr>
        <w:t>you Beverly</w:t>
      </w:r>
      <w:proofErr w:type="gramEnd"/>
      <w:r>
        <w:rPr>
          <w:rFonts w:ascii="Arial" w:hAnsi="Arial" w:cs="Times New Roman"/>
          <w:sz w:val="23"/>
          <w:szCs w:val="25"/>
          <w:lang w:val="en-GB"/>
        </w:rPr>
        <w:t>!</w:t>
      </w:r>
    </w:p>
    <w:p w14:paraId="43C33247" w14:textId="38730F69" w:rsidR="00235806" w:rsidRPr="00235806" w:rsidRDefault="00235806" w:rsidP="00623197">
      <w:pPr>
        <w:rPr>
          <w:rFonts w:ascii="Arial" w:hAnsi="Arial" w:cs="Times New Roman"/>
          <w:i/>
          <w:iCs/>
          <w:sz w:val="23"/>
          <w:szCs w:val="25"/>
          <w:lang w:val="en-GB"/>
        </w:rPr>
      </w:pPr>
      <w:r w:rsidRPr="00235806">
        <w:rPr>
          <w:rFonts w:ascii="Arial" w:hAnsi="Arial" w:cs="Times New Roman"/>
          <w:i/>
          <w:iCs/>
          <w:sz w:val="23"/>
          <w:szCs w:val="25"/>
          <w:lang w:val="en-GB"/>
        </w:rPr>
        <w:t xml:space="preserve">Patrick </w:t>
      </w:r>
      <w:proofErr w:type="spellStart"/>
      <w:r w:rsidRPr="00235806">
        <w:rPr>
          <w:rFonts w:ascii="Arial" w:hAnsi="Arial" w:cs="Times New Roman"/>
          <w:i/>
          <w:iCs/>
          <w:sz w:val="23"/>
          <w:szCs w:val="25"/>
          <w:lang w:val="en-GB"/>
        </w:rPr>
        <w:t>Trant</w:t>
      </w:r>
      <w:proofErr w:type="spellEnd"/>
      <w:r w:rsidRPr="00235806">
        <w:rPr>
          <w:rFonts w:ascii="Arial" w:hAnsi="Arial" w:cs="Times New Roman"/>
          <w:i/>
          <w:iCs/>
          <w:sz w:val="23"/>
          <w:szCs w:val="25"/>
          <w:lang w:val="en-GB"/>
        </w:rPr>
        <w:t xml:space="preserve"> at Con Mine in 1949</w:t>
      </w:r>
    </w:p>
    <w:p w14:paraId="5894495A" w14:textId="01257513" w:rsidR="003B4486" w:rsidRPr="003B4486" w:rsidRDefault="003B4486" w:rsidP="00623197">
      <w:pPr>
        <w:rPr>
          <w:rFonts w:ascii="Arial" w:hAnsi="Arial" w:cs="Times New Roman"/>
          <w:sz w:val="23"/>
          <w:szCs w:val="25"/>
          <w:u w:val="single"/>
          <w:lang w:val="en-GB"/>
        </w:rPr>
      </w:pPr>
      <w:r w:rsidRPr="003B4486">
        <w:rPr>
          <w:rFonts w:ascii="Arial" w:hAnsi="Arial" w:cs="Times New Roman"/>
          <w:sz w:val="23"/>
          <w:szCs w:val="25"/>
          <w:u w:val="single"/>
          <w:lang w:val="en-GB"/>
        </w:rPr>
        <w:lastRenderedPageBreak/>
        <w:t>ARTIFACT INVENTORY</w:t>
      </w:r>
    </w:p>
    <w:p w14:paraId="15090A9C" w14:textId="16628B0D" w:rsidR="003B4486" w:rsidRDefault="003B4486" w:rsidP="00623197">
      <w:pPr>
        <w:rPr>
          <w:rFonts w:ascii="Arial" w:hAnsi="Arial" w:cs="Times New Roman"/>
          <w:sz w:val="23"/>
          <w:szCs w:val="25"/>
          <w:lang w:val="en-GB"/>
        </w:rPr>
      </w:pPr>
      <w:r>
        <w:rPr>
          <w:rFonts w:ascii="Arial" w:hAnsi="Arial" w:cs="Times New Roman"/>
          <w:sz w:val="23"/>
          <w:szCs w:val="25"/>
          <w:lang w:val="en-GB"/>
        </w:rPr>
        <w:t xml:space="preserve">Vice-president Ryan Silke has been busy working on the artefact catalogues and putting together a paper trail for our accession files. A lot of work is being done in preparation for a potential move of our entire collection if and when we need to vacate our current storage building. </w:t>
      </w:r>
    </w:p>
    <w:p w14:paraId="7E53CE6F" w14:textId="2127BDA3" w:rsidR="003B4486" w:rsidRPr="003B4486" w:rsidRDefault="003B4486" w:rsidP="00623197">
      <w:pPr>
        <w:rPr>
          <w:rFonts w:ascii="Arial" w:hAnsi="Arial" w:cs="Times New Roman"/>
          <w:sz w:val="23"/>
          <w:szCs w:val="25"/>
          <w:u w:val="single"/>
          <w:lang w:val="en-GB"/>
        </w:rPr>
      </w:pPr>
      <w:r w:rsidRPr="003B4486">
        <w:rPr>
          <w:rFonts w:ascii="Arial" w:hAnsi="Arial" w:cs="Times New Roman"/>
          <w:sz w:val="23"/>
          <w:szCs w:val="25"/>
          <w:u w:val="single"/>
          <w:lang w:val="en-GB"/>
        </w:rPr>
        <w:t>BACK BAY CEMETERY</w:t>
      </w:r>
    </w:p>
    <w:p w14:paraId="0CA2D47C" w14:textId="2D0A0F81" w:rsidR="003B4486" w:rsidRDefault="003B4486" w:rsidP="00623197">
      <w:pPr>
        <w:rPr>
          <w:rFonts w:ascii="Arial" w:hAnsi="Arial" w:cs="Times New Roman"/>
          <w:sz w:val="23"/>
          <w:szCs w:val="25"/>
          <w:lang w:val="en-GB"/>
        </w:rPr>
      </w:pPr>
      <w:r>
        <w:rPr>
          <w:rFonts w:ascii="Arial" w:hAnsi="Arial" w:cs="Times New Roman"/>
          <w:sz w:val="23"/>
          <w:szCs w:val="25"/>
          <w:lang w:val="en-GB"/>
        </w:rPr>
        <w:t xml:space="preserve">Congratulations to the </w:t>
      </w:r>
      <w:r w:rsidRPr="00235806">
        <w:rPr>
          <w:rFonts w:ascii="Arial" w:hAnsi="Arial" w:cs="Times New Roman"/>
          <w:b/>
          <w:bCs/>
          <w:sz w:val="23"/>
          <w:szCs w:val="25"/>
          <w:lang w:val="en-GB"/>
        </w:rPr>
        <w:t>True North Rotary Club</w:t>
      </w:r>
      <w:r>
        <w:rPr>
          <w:rFonts w:ascii="Arial" w:hAnsi="Arial" w:cs="Times New Roman"/>
          <w:sz w:val="23"/>
          <w:szCs w:val="25"/>
          <w:lang w:val="en-GB"/>
        </w:rPr>
        <w:t xml:space="preserve"> for their work on building a foot bridge across the marshy stream near the old Yellowknife cemetery on Back Bay! This was the final resting spot for early settlers to Yellowknife from 1938 to 1946. The Rotary group plans to keep the cemetery maintained and will be erecting plaques to honour the people buried there. The Society has been assisting with research to confirm the names of people buried there. Society director Marie Adams is our liaison with True North Rotary on this project. Great work everybody who is involved!</w:t>
      </w:r>
    </w:p>
    <w:p w14:paraId="6945EAEB" w14:textId="77777777" w:rsidR="00623197" w:rsidRPr="009D0416" w:rsidRDefault="00623197" w:rsidP="00623197">
      <w:pPr>
        <w:rPr>
          <w:rFonts w:ascii="Arial" w:hAnsi="Arial" w:cs="Times New Roman"/>
          <w:sz w:val="23"/>
          <w:szCs w:val="25"/>
          <w:u w:val="single"/>
          <w:lang w:val="en-GB"/>
        </w:rPr>
      </w:pPr>
      <w:r w:rsidRPr="009D0416">
        <w:rPr>
          <w:rFonts w:ascii="Arial" w:hAnsi="Arial" w:cs="Times New Roman"/>
          <w:sz w:val="23"/>
          <w:szCs w:val="25"/>
          <w:u w:val="single"/>
          <w:lang w:val="en-GB"/>
        </w:rPr>
        <w:t>ABOUT THE MUSEUM PROJECT</w:t>
      </w:r>
    </w:p>
    <w:p w14:paraId="3A52268B" w14:textId="77777777" w:rsidR="00623197" w:rsidRPr="009D0416" w:rsidRDefault="00623197" w:rsidP="00623197">
      <w:pPr>
        <w:rPr>
          <w:rFonts w:ascii="Arial" w:hAnsi="Arial" w:cs="Times New Roman"/>
          <w:sz w:val="23"/>
          <w:szCs w:val="25"/>
          <w:lang w:val="en-GB"/>
        </w:rPr>
      </w:pPr>
      <w:r w:rsidRPr="009D0416">
        <w:rPr>
          <w:rFonts w:ascii="Arial" w:hAnsi="Arial" w:cs="Times New Roman"/>
          <w:sz w:val="23"/>
          <w:szCs w:val="25"/>
          <w:lang w:val="en-GB"/>
        </w:rPr>
        <w:t>The Yellowknife Historical Society envisions the museum site at Giant Mine as a place that celebrates all aspects of Yellowknife's interesting history, from its Indigenous stories, geological setting, prospecting, the industrial activities of the gold mines, and the pioneer entrepreneurs that began the town in the 1930s. Inside we will be displaying mining and Yellowknife history and that should broaden its appeal and increase the number of visitors.</w:t>
      </w:r>
    </w:p>
    <w:p w14:paraId="7C9D6EEB" w14:textId="77777777" w:rsidR="00EE54D1" w:rsidRDefault="00EE54D1" w:rsidP="00623197">
      <w:pPr>
        <w:spacing w:after="0"/>
        <w:rPr>
          <w:rFonts w:ascii="Arial" w:hAnsi="Arial" w:cs="Times New Roman"/>
          <w:b/>
          <w:sz w:val="23"/>
          <w:szCs w:val="25"/>
          <w:lang w:val="en-GB"/>
        </w:rPr>
      </w:pPr>
    </w:p>
    <w:p w14:paraId="3EB53810" w14:textId="77777777" w:rsidR="00623197" w:rsidRPr="009D0416" w:rsidRDefault="00623197" w:rsidP="00623197">
      <w:pPr>
        <w:spacing w:after="0"/>
        <w:rPr>
          <w:rFonts w:ascii="Arial" w:hAnsi="Arial" w:cs="Times New Roman"/>
          <w:b/>
          <w:sz w:val="23"/>
          <w:szCs w:val="25"/>
          <w:lang w:val="en-GB"/>
        </w:rPr>
      </w:pPr>
      <w:r w:rsidRPr="009D0416">
        <w:rPr>
          <w:rFonts w:ascii="Arial" w:hAnsi="Arial" w:cs="Times New Roman"/>
          <w:b/>
          <w:sz w:val="23"/>
          <w:szCs w:val="25"/>
          <w:lang w:val="en-GB"/>
        </w:rPr>
        <w:t>Yellowknife Historical Society</w:t>
      </w:r>
    </w:p>
    <w:p w14:paraId="4934A00B" w14:textId="77777777" w:rsidR="00623197" w:rsidRPr="009D0416" w:rsidRDefault="00623197" w:rsidP="00623197">
      <w:pPr>
        <w:spacing w:after="0"/>
        <w:rPr>
          <w:rFonts w:ascii="Arial" w:hAnsi="Arial" w:cs="Times New Roman"/>
          <w:sz w:val="23"/>
          <w:szCs w:val="25"/>
          <w:lang w:val="en-GB"/>
        </w:rPr>
      </w:pPr>
      <w:r w:rsidRPr="009D0416">
        <w:rPr>
          <w:rFonts w:ascii="Arial" w:hAnsi="Arial" w:cs="Times New Roman"/>
          <w:sz w:val="23"/>
          <w:szCs w:val="25"/>
          <w:lang w:val="en-GB"/>
        </w:rPr>
        <w:t>Box 1856 Yellowknife NT X1A 2P4</w:t>
      </w:r>
    </w:p>
    <w:p w14:paraId="02ECA4DC" w14:textId="77777777" w:rsidR="002F5CD6" w:rsidRDefault="00271F98" w:rsidP="00490FD6">
      <w:pPr>
        <w:spacing w:after="0"/>
        <w:rPr>
          <w:rStyle w:val="Hyperlink"/>
        </w:rPr>
      </w:pPr>
      <w:hyperlink r:id="rId8" w:history="1">
        <w:r w:rsidR="00623197" w:rsidRPr="009D0416">
          <w:rPr>
            <w:rStyle w:val="Hyperlink"/>
            <w:color w:val="auto"/>
            <w:sz w:val="23"/>
            <w:szCs w:val="24"/>
          </w:rPr>
          <w:t>www.yellowknifehistory.com</w:t>
        </w:r>
      </w:hyperlink>
      <w:r w:rsidR="007B0439" w:rsidRPr="007B0439">
        <w:rPr>
          <w:sz w:val="23"/>
          <w:szCs w:val="24"/>
        </w:rPr>
        <w:tab/>
      </w:r>
      <w:r w:rsidR="007B0439" w:rsidRPr="007B0439">
        <w:rPr>
          <w:sz w:val="23"/>
          <w:szCs w:val="24"/>
        </w:rPr>
        <w:tab/>
      </w:r>
      <w:hyperlink r:id="rId9" w:history="1">
        <w:r w:rsidR="00623197" w:rsidRPr="009D0416">
          <w:rPr>
            <w:rStyle w:val="Hyperlink"/>
            <w:color w:val="auto"/>
            <w:sz w:val="23"/>
          </w:rPr>
          <w:t>info@yellowknifehistory.com</w:t>
        </w:r>
      </w:hyperlink>
    </w:p>
    <w:p w14:paraId="4B7D3DC0" w14:textId="2A54F944" w:rsidR="00EE54D1" w:rsidRDefault="00EE54D1" w:rsidP="00490FD6">
      <w:pPr>
        <w:spacing w:after="0"/>
        <w:rPr>
          <w:rStyle w:val="Hyperlink"/>
        </w:rPr>
      </w:pPr>
    </w:p>
    <w:p w14:paraId="18EB68EB" w14:textId="77777777" w:rsidR="00235806" w:rsidRDefault="00235806" w:rsidP="00490FD6">
      <w:pPr>
        <w:spacing w:after="0"/>
        <w:rPr>
          <w:rStyle w:val="Hyperlink"/>
        </w:rPr>
      </w:pPr>
    </w:p>
    <w:p w14:paraId="1EB6C094" w14:textId="7D28644F" w:rsidR="00EE54D1" w:rsidRPr="00EE54D1" w:rsidRDefault="00EE54D1" w:rsidP="00490FD6">
      <w:pPr>
        <w:spacing w:after="0"/>
        <w:rPr>
          <w:rStyle w:val="Hyperlink"/>
        </w:rPr>
      </w:pPr>
      <w:r>
        <w:rPr>
          <w:rStyle w:val="Hyperlink"/>
          <w:rFonts w:ascii="Arial" w:hAnsi="Arial" w:cs="Arial"/>
          <w:color w:val="auto"/>
          <w:sz w:val="23"/>
        </w:rPr>
        <w:t xml:space="preserve">BOARD OF DIRECTORS </w:t>
      </w:r>
      <w:r w:rsidRPr="00EE54D1">
        <w:rPr>
          <w:rStyle w:val="Hyperlink"/>
          <w:rFonts w:ascii="Arial" w:hAnsi="Arial" w:cs="Arial"/>
          <w:color w:val="auto"/>
          <w:sz w:val="23"/>
        </w:rPr>
        <w:t xml:space="preserve"> 201</w:t>
      </w:r>
      <w:r w:rsidR="00235806">
        <w:rPr>
          <w:rStyle w:val="Hyperlink"/>
          <w:rFonts w:ascii="Arial" w:hAnsi="Arial" w:cs="Arial"/>
          <w:color w:val="auto"/>
          <w:sz w:val="23"/>
        </w:rPr>
        <w:t>9</w:t>
      </w:r>
      <w:r w:rsidRPr="00EE54D1">
        <w:rPr>
          <w:rStyle w:val="Hyperlink"/>
          <w:rFonts w:ascii="Arial" w:hAnsi="Arial" w:cs="Arial"/>
          <w:color w:val="auto"/>
          <w:sz w:val="23"/>
        </w:rPr>
        <w:t>/20</w:t>
      </w:r>
      <w:r w:rsidR="00235806">
        <w:rPr>
          <w:rStyle w:val="Hyperlink"/>
          <w:rFonts w:ascii="Arial" w:hAnsi="Arial" w:cs="Arial"/>
          <w:color w:val="auto"/>
          <w:sz w:val="23"/>
        </w:rPr>
        <w:t>20</w:t>
      </w:r>
    </w:p>
    <w:p w14:paraId="64069F5E" w14:textId="77777777" w:rsidR="00EE54D1" w:rsidRPr="00EE54D1" w:rsidRDefault="00EE54D1" w:rsidP="00490FD6">
      <w:pPr>
        <w:spacing w:after="0"/>
        <w:rPr>
          <w:rStyle w:val="Hyperlink"/>
        </w:rPr>
      </w:pPr>
      <w:r w:rsidRPr="00EE54D1">
        <w:rPr>
          <w:rStyle w:val="Hyperlink"/>
          <w:rFonts w:ascii="Arial" w:hAnsi="Arial" w:cs="Arial"/>
          <w:color w:val="auto"/>
          <w:sz w:val="23"/>
          <w:u w:val="none"/>
        </w:rPr>
        <w:t>He</w:t>
      </w:r>
      <w:r>
        <w:rPr>
          <w:rStyle w:val="Hyperlink"/>
          <w:rFonts w:ascii="Arial" w:hAnsi="Arial" w:cs="Arial"/>
          <w:color w:val="auto"/>
          <w:sz w:val="23"/>
          <w:u w:val="none"/>
        </w:rPr>
        <w:t>l</w:t>
      </w:r>
      <w:r w:rsidRPr="00EE54D1">
        <w:rPr>
          <w:rStyle w:val="Hyperlink"/>
          <w:rFonts w:ascii="Arial" w:hAnsi="Arial" w:cs="Arial"/>
          <w:color w:val="auto"/>
          <w:sz w:val="23"/>
          <w:u w:val="none"/>
        </w:rPr>
        <w:t>mut Epp, president</w:t>
      </w:r>
      <w:bookmarkStart w:id="0" w:name="_GoBack"/>
      <w:bookmarkEnd w:id="0"/>
    </w:p>
    <w:p w14:paraId="6D1CBC6D" w14:textId="77777777" w:rsidR="00EE54D1" w:rsidRPr="00EE54D1" w:rsidRDefault="00EE54D1" w:rsidP="00490FD6">
      <w:pPr>
        <w:spacing w:after="0"/>
        <w:rPr>
          <w:rStyle w:val="Hyperlink"/>
        </w:rPr>
      </w:pPr>
      <w:r w:rsidRPr="00EE54D1">
        <w:rPr>
          <w:rStyle w:val="Hyperlink"/>
          <w:rFonts w:ascii="Arial" w:hAnsi="Arial" w:cs="Arial"/>
          <w:color w:val="auto"/>
          <w:sz w:val="23"/>
          <w:u w:val="none"/>
        </w:rPr>
        <w:t>Ryan Silke, vice president</w:t>
      </w:r>
    </w:p>
    <w:p w14:paraId="73ECFCBD" w14:textId="77777777" w:rsidR="00EE54D1" w:rsidRPr="00EE54D1" w:rsidRDefault="00EE54D1" w:rsidP="00490FD6">
      <w:pPr>
        <w:spacing w:after="0"/>
        <w:rPr>
          <w:rStyle w:val="Hyperlink"/>
        </w:rPr>
      </w:pPr>
      <w:r w:rsidRPr="00EE54D1">
        <w:rPr>
          <w:rStyle w:val="Hyperlink"/>
          <w:rFonts w:ascii="Arial" w:hAnsi="Arial" w:cs="Arial"/>
          <w:color w:val="auto"/>
          <w:sz w:val="23"/>
          <w:u w:val="none"/>
        </w:rPr>
        <w:t>Walt Humphries</w:t>
      </w:r>
    </w:p>
    <w:p w14:paraId="65A8DC17" w14:textId="77777777" w:rsidR="00EE54D1" w:rsidRPr="00EE54D1" w:rsidRDefault="00EE54D1" w:rsidP="00490FD6">
      <w:pPr>
        <w:spacing w:after="0"/>
        <w:rPr>
          <w:rStyle w:val="Hyperlink"/>
        </w:rPr>
      </w:pPr>
      <w:r w:rsidRPr="00EE54D1">
        <w:rPr>
          <w:rStyle w:val="Hyperlink"/>
          <w:rFonts w:ascii="Arial" w:hAnsi="Arial" w:cs="Arial"/>
          <w:color w:val="auto"/>
          <w:sz w:val="23"/>
          <w:u w:val="none"/>
        </w:rPr>
        <w:t>Diane Baldwin</w:t>
      </w:r>
    </w:p>
    <w:p w14:paraId="1A1051D3" w14:textId="56558826" w:rsidR="00EE54D1" w:rsidRPr="00EE54D1" w:rsidRDefault="00EE54D1" w:rsidP="00490FD6">
      <w:pPr>
        <w:spacing w:after="0"/>
        <w:rPr>
          <w:rStyle w:val="Hyperlink"/>
        </w:rPr>
      </w:pPr>
      <w:r w:rsidRPr="00EE54D1">
        <w:rPr>
          <w:rStyle w:val="Hyperlink"/>
          <w:rFonts w:ascii="Arial" w:hAnsi="Arial" w:cs="Arial"/>
          <w:color w:val="auto"/>
          <w:sz w:val="23"/>
          <w:u w:val="none"/>
        </w:rPr>
        <w:t>Marie Adams</w:t>
      </w:r>
    </w:p>
    <w:p w14:paraId="7F1FBB9A" w14:textId="77777777" w:rsidR="00EE54D1" w:rsidRPr="00EE54D1" w:rsidRDefault="00EE54D1" w:rsidP="00490FD6">
      <w:pPr>
        <w:spacing w:after="0"/>
        <w:rPr>
          <w:rStyle w:val="Hyperlink"/>
        </w:rPr>
      </w:pPr>
      <w:r w:rsidRPr="00EE54D1">
        <w:rPr>
          <w:rStyle w:val="Hyperlink"/>
          <w:rFonts w:ascii="Arial" w:hAnsi="Arial" w:cs="Arial"/>
          <w:color w:val="auto"/>
          <w:sz w:val="23"/>
          <w:u w:val="none"/>
        </w:rPr>
        <w:t>John Clark</w:t>
      </w:r>
    </w:p>
    <w:p w14:paraId="7F6D0CBC" w14:textId="77777777" w:rsidR="00EE54D1" w:rsidRDefault="00EE54D1" w:rsidP="00490FD6">
      <w:pPr>
        <w:spacing w:after="0"/>
        <w:rPr>
          <w:rStyle w:val="Hyperlink"/>
        </w:rPr>
      </w:pPr>
      <w:r w:rsidRPr="00EE54D1">
        <w:rPr>
          <w:rStyle w:val="Hyperlink"/>
          <w:rFonts w:ascii="Arial" w:hAnsi="Arial" w:cs="Arial"/>
          <w:color w:val="auto"/>
          <w:sz w:val="23"/>
          <w:u w:val="none"/>
        </w:rPr>
        <w:t>Terry Warner</w:t>
      </w:r>
    </w:p>
    <w:p w14:paraId="158E8A00" w14:textId="77777777" w:rsidR="00EE54D1" w:rsidRPr="00EE54D1" w:rsidRDefault="00EE54D1" w:rsidP="00490FD6">
      <w:pPr>
        <w:spacing w:after="0"/>
        <w:rPr>
          <w:rStyle w:val="Hyperlink"/>
        </w:rPr>
      </w:pPr>
      <w:r>
        <w:rPr>
          <w:rStyle w:val="Hyperlink"/>
          <w:rFonts w:ascii="Arial" w:hAnsi="Arial" w:cs="Arial"/>
          <w:color w:val="auto"/>
          <w:sz w:val="23"/>
          <w:u w:val="none"/>
        </w:rPr>
        <w:t xml:space="preserve">Mike </w:t>
      </w:r>
      <w:proofErr w:type="spellStart"/>
      <w:r>
        <w:rPr>
          <w:rStyle w:val="Hyperlink"/>
          <w:rFonts w:ascii="Arial" w:hAnsi="Arial" w:cs="Arial"/>
          <w:color w:val="auto"/>
          <w:sz w:val="23"/>
          <w:u w:val="none"/>
        </w:rPr>
        <w:t>Vaydik</w:t>
      </w:r>
      <w:proofErr w:type="spellEnd"/>
    </w:p>
    <w:p w14:paraId="1850E5AA" w14:textId="77777777" w:rsidR="00EE54D1" w:rsidRDefault="00EE54D1" w:rsidP="00490FD6">
      <w:pPr>
        <w:spacing w:after="0"/>
        <w:rPr>
          <w:rStyle w:val="Hyperlink"/>
        </w:rPr>
      </w:pPr>
      <w:r w:rsidRPr="00EE54D1">
        <w:rPr>
          <w:rStyle w:val="Hyperlink"/>
          <w:rFonts w:ascii="Arial" w:hAnsi="Arial" w:cs="Arial"/>
          <w:color w:val="auto"/>
          <w:sz w:val="23"/>
          <w:u w:val="none"/>
        </w:rPr>
        <w:t>Tracey Bryant, coordinator</w:t>
      </w:r>
    </w:p>
    <w:p w14:paraId="72875F0E" w14:textId="77777777" w:rsidR="00B827F0" w:rsidRDefault="00B827F0" w:rsidP="00490FD6">
      <w:pPr>
        <w:spacing w:after="0"/>
        <w:rPr>
          <w:rStyle w:val="Hyperlink"/>
        </w:rPr>
      </w:pPr>
    </w:p>
    <w:p w14:paraId="365B72CD" w14:textId="04616C7A" w:rsidR="00B827F0" w:rsidRPr="00EE54D1" w:rsidRDefault="00B827F0" w:rsidP="00B827F0">
      <w:pPr>
        <w:spacing w:after="0"/>
        <w:jc w:val="center"/>
        <w:rPr>
          <w:rFonts w:ascii="Arial" w:hAnsi="Arial" w:cs="Arial"/>
          <w:sz w:val="23"/>
          <w:szCs w:val="24"/>
        </w:rPr>
      </w:pPr>
    </w:p>
    <w:sectPr w:rsidR="00B827F0" w:rsidRPr="00EE54D1" w:rsidSect="001C2B32">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79"/>
    <w:rsid w:val="00015852"/>
    <w:rsid w:val="00036D6A"/>
    <w:rsid w:val="000465B4"/>
    <w:rsid w:val="000666D9"/>
    <w:rsid w:val="000712CF"/>
    <w:rsid w:val="00097B8B"/>
    <w:rsid w:val="001153A9"/>
    <w:rsid w:val="001C2B32"/>
    <w:rsid w:val="001F7333"/>
    <w:rsid w:val="00235806"/>
    <w:rsid w:val="00241F89"/>
    <w:rsid w:val="00283C16"/>
    <w:rsid w:val="00295BB5"/>
    <w:rsid w:val="002E64FE"/>
    <w:rsid w:val="003839D3"/>
    <w:rsid w:val="003B4486"/>
    <w:rsid w:val="003E5FDA"/>
    <w:rsid w:val="0048195D"/>
    <w:rsid w:val="00490FD6"/>
    <w:rsid w:val="004F6B28"/>
    <w:rsid w:val="00501DF0"/>
    <w:rsid w:val="00515B11"/>
    <w:rsid w:val="00527A99"/>
    <w:rsid w:val="005574AD"/>
    <w:rsid w:val="00613307"/>
    <w:rsid w:val="00623197"/>
    <w:rsid w:val="0064060A"/>
    <w:rsid w:val="00661CEA"/>
    <w:rsid w:val="006636EA"/>
    <w:rsid w:val="00675771"/>
    <w:rsid w:val="007B0439"/>
    <w:rsid w:val="007D211B"/>
    <w:rsid w:val="00957E43"/>
    <w:rsid w:val="00984915"/>
    <w:rsid w:val="009D0416"/>
    <w:rsid w:val="00B1729F"/>
    <w:rsid w:val="00B827F0"/>
    <w:rsid w:val="00BB0F57"/>
    <w:rsid w:val="00BC1B79"/>
    <w:rsid w:val="00BC1D61"/>
    <w:rsid w:val="00C126A0"/>
    <w:rsid w:val="00C573B1"/>
    <w:rsid w:val="00C749E4"/>
    <w:rsid w:val="00D13738"/>
    <w:rsid w:val="00D14C63"/>
    <w:rsid w:val="00D76462"/>
    <w:rsid w:val="00DB0727"/>
    <w:rsid w:val="00DC47CE"/>
    <w:rsid w:val="00E1472F"/>
    <w:rsid w:val="00E23E11"/>
    <w:rsid w:val="00EE54D1"/>
    <w:rsid w:val="00F47332"/>
    <w:rsid w:val="00FA09D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0B2C"/>
  <w15:docId w15:val="{B92273DD-94AE-AE43-9D22-1A77FFEA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B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cayt-misspell-word">
    <w:name w:val="scayt-misspell-word"/>
    <w:basedOn w:val="DefaultParagraphFont"/>
    <w:rsid w:val="00BC1B79"/>
  </w:style>
  <w:style w:type="paragraph" w:styleId="BalloonText">
    <w:name w:val="Balloon Text"/>
    <w:basedOn w:val="Normal"/>
    <w:link w:val="BalloonTextChar"/>
    <w:uiPriority w:val="99"/>
    <w:semiHidden/>
    <w:unhideWhenUsed/>
    <w:rsid w:val="00BC1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79"/>
    <w:rPr>
      <w:rFonts w:ascii="Tahoma" w:hAnsi="Tahoma" w:cs="Tahoma"/>
      <w:sz w:val="16"/>
      <w:szCs w:val="16"/>
    </w:rPr>
  </w:style>
  <w:style w:type="character" w:styleId="Emphasis">
    <w:name w:val="Emphasis"/>
    <w:basedOn w:val="DefaultParagraphFont"/>
    <w:uiPriority w:val="20"/>
    <w:qFormat/>
    <w:rsid w:val="00623197"/>
    <w:rPr>
      <w:i/>
    </w:rPr>
  </w:style>
  <w:style w:type="character" w:styleId="Hyperlink">
    <w:name w:val="Hyperlink"/>
    <w:basedOn w:val="DefaultParagraphFont"/>
    <w:uiPriority w:val="99"/>
    <w:unhideWhenUsed/>
    <w:rsid w:val="00623197"/>
    <w:rPr>
      <w:color w:val="0000FF" w:themeColor="hyperlink"/>
      <w:u w:val="single"/>
    </w:rPr>
  </w:style>
  <w:style w:type="character" w:styleId="FollowedHyperlink">
    <w:name w:val="FollowedHyperlink"/>
    <w:basedOn w:val="DefaultParagraphFont"/>
    <w:uiPriority w:val="99"/>
    <w:semiHidden/>
    <w:unhideWhenUsed/>
    <w:rsid w:val="00623197"/>
    <w:rPr>
      <w:color w:val="800080" w:themeColor="followedHyperlink"/>
      <w:u w:val="single"/>
    </w:rPr>
  </w:style>
  <w:style w:type="character" w:styleId="Strong">
    <w:name w:val="Strong"/>
    <w:basedOn w:val="DefaultParagraphFont"/>
    <w:uiPriority w:val="22"/>
    <w:qFormat/>
    <w:rsid w:val="003E5FDA"/>
    <w:rPr>
      <w:b/>
      <w:bCs/>
    </w:rPr>
  </w:style>
  <w:style w:type="character" w:styleId="UnresolvedMention">
    <w:name w:val="Unresolved Mention"/>
    <w:basedOn w:val="DefaultParagraphFont"/>
    <w:uiPriority w:val="99"/>
    <w:semiHidden/>
    <w:unhideWhenUsed/>
    <w:rsid w:val="0098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7119">
      <w:bodyDiv w:val="1"/>
      <w:marLeft w:val="0"/>
      <w:marRight w:val="0"/>
      <w:marTop w:val="0"/>
      <w:marBottom w:val="0"/>
      <w:divBdr>
        <w:top w:val="none" w:sz="0" w:space="0" w:color="auto"/>
        <w:left w:val="none" w:sz="0" w:space="0" w:color="auto"/>
        <w:bottom w:val="none" w:sz="0" w:space="0" w:color="auto"/>
        <w:right w:val="none" w:sz="0" w:space="0" w:color="auto"/>
      </w:divBdr>
    </w:div>
    <w:div w:id="791486147">
      <w:bodyDiv w:val="1"/>
      <w:marLeft w:val="0"/>
      <w:marRight w:val="0"/>
      <w:marTop w:val="0"/>
      <w:marBottom w:val="0"/>
      <w:divBdr>
        <w:top w:val="none" w:sz="0" w:space="0" w:color="auto"/>
        <w:left w:val="none" w:sz="0" w:space="0" w:color="auto"/>
        <w:bottom w:val="none" w:sz="0" w:space="0" w:color="auto"/>
        <w:right w:val="none" w:sz="0" w:space="0" w:color="auto"/>
      </w:divBdr>
    </w:div>
    <w:div w:id="955985287">
      <w:bodyDiv w:val="1"/>
      <w:marLeft w:val="0"/>
      <w:marRight w:val="0"/>
      <w:marTop w:val="0"/>
      <w:marBottom w:val="0"/>
      <w:divBdr>
        <w:top w:val="none" w:sz="0" w:space="0" w:color="auto"/>
        <w:left w:val="none" w:sz="0" w:space="0" w:color="auto"/>
        <w:bottom w:val="none" w:sz="0" w:space="0" w:color="auto"/>
        <w:right w:val="none" w:sz="0" w:space="0" w:color="auto"/>
      </w:divBdr>
      <w:divsChild>
        <w:div w:id="1430153555">
          <w:marLeft w:val="0"/>
          <w:marRight w:val="0"/>
          <w:marTop w:val="0"/>
          <w:marBottom w:val="0"/>
          <w:divBdr>
            <w:top w:val="none" w:sz="0" w:space="0" w:color="auto"/>
            <w:left w:val="none" w:sz="0" w:space="0" w:color="auto"/>
            <w:bottom w:val="none" w:sz="0" w:space="0" w:color="auto"/>
            <w:right w:val="none" w:sz="0" w:space="0" w:color="auto"/>
          </w:divBdr>
          <w:divsChild>
            <w:div w:id="683363622">
              <w:marLeft w:val="0"/>
              <w:marRight w:val="0"/>
              <w:marTop w:val="0"/>
              <w:marBottom w:val="0"/>
              <w:divBdr>
                <w:top w:val="none" w:sz="0" w:space="0" w:color="auto"/>
                <w:left w:val="none" w:sz="0" w:space="0" w:color="auto"/>
                <w:bottom w:val="none" w:sz="0" w:space="0" w:color="auto"/>
                <w:right w:val="none" w:sz="0" w:space="0" w:color="auto"/>
              </w:divBdr>
              <w:divsChild>
                <w:div w:id="382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151">
      <w:bodyDiv w:val="1"/>
      <w:marLeft w:val="0"/>
      <w:marRight w:val="0"/>
      <w:marTop w:val="0"/>
      <w:marBottom w:val="0"/>
      <w:divBdr>
        <w:top w:val="none" w:sz="0" w:space="0" w:color="auto"/>
        <w:left w:val="none" w:sz="0" w:space="0" w:color="auto"/>
        <w:bottom w:val="none" w:sz="0" w:space="0" w:color="auto"/>
        <w:right w:val="none" w:sz="0" w:space="0" w:color="auto"/>
      </w:divBdr>
      <w:divsChild>
        <w:div w:id="595014444">
          <w:marLeft w:val="0"/>
          <w:marRight w:val="0"/>
          <w:marTop w:val="0"/>
          <w:marBottom w:val="0"/>
          <w:divBdr>
            <w:top w:val="none" w:sz="0" w:space="0" w:color="auto"/>
            <w:left w:val="none" w:sz="0" w:space="0" w:color="auto"/>
            <w:bottom w:val="none" w:sz="0" w:space="0" w:color="auto"/>
            <w:right w:val="none" w:sz="0" w:space="0" w:color="auto"/>
          </w:divBdr>
          <w:divsChild>
            <w:div w:id="2137408241">
              <w:marLeft w:val="0"/>
              <w:marRight w:val="0"/>
              <w:marTop w:val="0"/>
              <w:marBottom w:val="0"/>
              <w:divBdr>
                <w:top w:val="none" w:sz="0" w:space="0" w:color="auto"/>
                <w:left w:val="none" w:sz="0" w:space="0" w:color="auto"/>
                <w:bottom w:val="none" w:sz="0" w:space="0" w:color="auto"/>
                <w:right w:val="none" w:sz="0" w:space="0" w:color="auto"/>
              </w:divBdr>
              <w:divsChild>
                <w:div w:id="109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3923">
      <w:bodyDiv w:val="1"/>
      <w:marLeft w:val="0"/>
      <w:marRight w:val="0"/>
      <w:marTop w:val="0"/>
      <w:marBottom w:val="0"/>
      <w:divBdr>
        <w:top w:val="none" w:sz="0" w:space="0" w:color="auto"/>
        <w:left w:val="none" w:sz="0" w:space="0" w:color="auto"/>
        <w:bottom w:val="none" w:sz="0" w:space="0" w:color="auto"/>
        <w:right w:val="none" w:sz="0" w:space="0" w:color="auto"/>
      </w:divBdr>
      <w:divsChild>
        <w:div w:id="426776195">
          <w:marLeft w:val="0"/>
          <w:marRight w:val="0"/>
          <w:marTop w:val="0"/>
          <w:marBottom w:val="0"/>
          <w:divBdr>
            <w:top w:val="none" w:sz="0" w:space="0" w:color="auto"/>
            <w:left w:val="none" w:sz="0" w:space="0" w:color="auto"/>
            <w:bottom w:val="none" w:sz="0" w:space="0" w:color="auto"/>
            <w:right w:val="none" w:sz="0" w:space="0" w:color="auto"/>
          </w:divBdr>
          <w:divsChild>
            <w:div w:id="256982391">
              <w:marLeft w:val="0"/>
              <w:marRight w:val="0"/>
              <w:marTop w:val="0"/>
              <w:marBottom w:val="0"/>
              <w:divBdr>
                <w:top w:val="none" w:sz="0" w:space="0" w:color="auto"/>
                <w:left w:val="none" w:sz="0" w:space="0" w:color="auto"/>
                <w:bottom w:val="none" w:sz="0" w:space="0" w:color="auto"/>
                <w:right w:val="none" w:sz="0" w:space="0" w:color="auto"/>
              </w:divBdr>
              <w:divsChild>
                <w:div w:id="19188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6028">
      <w:bodyDiv w:val="1"/>
      <w:marLeft w:val="0"/>
      <w:marRight w:val="0"/>
      <w:marTop w:val="0"/>
      <w:marBottom w:val="0"/>
      <w:divBdr>
        <w:top w:val="none" w:sz="0" w:space="0" w:color="auto"/>
        <w:left w:val="none" w:sz="0" w:space="0" w:color="auto"/>
        <w:bottom w:val="none" w:sz="0" w:space="0" w:color="auto"/>
        <w:right w:val="none" w:sz="0" w:space="0" w:color="auto"/>
      </w:divBdr>
    </w:div>
    <w:div w:id="1443306455">
      <w:bodyDiv w:val="1"/>
      <w:marLeft w:val="0"/>
      <w:marRight w:val="0"/>
      <w:marTop w:val="0"/>
      <w:marBottom w:val="0"/>
      <w:divBdr>
        <w:top w:val="none" w:sz="0" w:space="0" w:color="auto"/>
        <w:left w:val="none" w:sz="0" w:space="0" w:color="auto"/>
        <w:bottom w:val="none" w:sz="0" w:space="0" w:color="auto"/>
        <w:right w:val="none" w:sz="0" w:space="0" w:color="auto"/>
      </w:divBdr>
    </w:div>
    <w:div w:id="16221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llowknifehistory.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yellowknifehistory.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yellowknifehi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Silke</dc:creator>
  <cp:lastModifiedBy>Ryan Silke</cp:lastModifiedBy>
  <cp:revision>9</cp:revision>
  <cp:lastPrinted>2019-09-13T19:56:00Z</cp:lastPrinted>
  <dcterms:created xsi:type="dcterms:W3CDTF">2020-05-12T21:18:00Z</dcterms:created>
  <dcterms:modified xsi:type="dcterms:W3CDTF">2020-05-15T01:30:00Z</dcterms:modified>
</cp:coreProperties>
</file>